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C48" w:rsidRPr="00A43C48" w:rsidRDefault="00A43C48" w:rsidP="001C550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Памятка для педагогических работников</w:t>
      </w:r>
    </w:p>
    <w:p w:rsidR="00A43C48" w:rsidRPr="00A43C48" w:rsidRDefault="00A43C48" w:rsidP="001C550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«Основные аспекты мониторинга страниц учащихся</w:t>
      </w:r>
    </w:p>
    <w:p w:rsidR="00A43C48" w:rsidRDefault="00A43C48" w:rsidP="001C55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A43C4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 социальных сетях»</w:t>
      </w:r>
    </w:p>
    <w:p w:rsidR="00F1026A" w:rsidRPr="00A43C48" w:rsidRDefault="00F1026A" w:rsidP="001C550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A43C48" w:rsidRPr="00A43C48" w:rsidRDefault="00A43C48" w:rsidP="00F1026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С целью профилактики приобщения несовершеннолетних к </w:t>
      </w:r>
      <w:proofErr w:type="gramStart"/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деструктивным</w:t>
      </w:r>
      <w:proofErr w:type="gramEnd"/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интернет-сообществам рекомендуется проводить мониторинг социальных страниц учащихся. При этом особое внимание следует обращать на содержание противозаконной, неэтичной и вредоносной информации. К ней, в первую очередь, относится:</w:t>
      </w:r>
    </w:p>
    <w:p w:rsidR="00A43C48" w:rsidRPr="00A43C48" w:rsidRDefault="00A43C48" w:rsidP="00F1026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пропаганда насилия, жестокости и агрессии;</w:t>
      </w:r>
    </w:p>
    <w:p w:rsidR="00A43C48" w:rsidRPr="00A43C48" w:rsidRDefault="00A43C48" w:rsidP="00F1026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разжигание расовой ненависти, нетерпимости по отношению к другим людям по национальным, социальным, групповым признакам;</w:t>
      </w:r>
    </w:p>
    <w:p w:rsidR="00A43C48" w:rsidRPr="00A43C48" w:rsidRDefault="00A43C48" w:rsidP="00F1026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пропаганда суицида;</w:t>
      </w:r>
    </w:p>
    <w:p w:rsidR="00A43C48" w:rsidRPr="00A43C48" w:rsidRDefault="00A43C48" w:rsidP="00F1026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пропаганда азартных игр;</w:t>
      </w:r>
    </w:p>
    <w:p w:rsidR="00A43C48" w:rsidRPr="00A43C48" w:rsidRDefault="00A43C48" w:rsidP="00F1026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пропаганда и распространение наркотических и отравляющих веществ;</w:t>
      </w:r>
    </w:p>
    <w:p w:rsidR="00A43C48" w:rsidRPr="00A43C48" w:rsidRDefault="00A43C48" w:rsidP="00F1026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пропаганда деятельности различных сект, неформальных молодежных движений;</w:t>
      </w:r>
    </w:p>
    <w:p w:rsidR="00A43C48" w:rsidRPr="00A43C48" w:rsidRDefault="00A43C48" w:rsidP="00F1026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материалы порнографического содержания;</w:t>
      </w:r>
    </w:p>
    <w:p w:rsidR="00A43C48" w:rsidRPr="00A43C48" w:rsidRDefault="00A43C48" w:rsidP="00F1026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нецензурная лексика и т.д.</w:t>
      </w:r>
    </w:p>
    <w:p w:rsidR="00A43C48" w:rsidRPr="00A43C48" w:rsidRDefault="00A43C48" w:rsidP="00F1026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Проводя анализ страниц учащихся в социальных сетях, педагогическим работникам необходимо обратить внимание </w:t>
      </w:r>
      <w:proofErr w:type="gramStart"/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</w:t>
      </w:r>
      <w:proofErr w:type="gramEnd"/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:</w:t>
      </w:r>
    </w:p>
    <w:p w:rsidR="00A43C48" w:rsidRPr="00A43C48" w:rsidRDefault="00A43C48" w:rsidP="00F1026A">
      <w:pPr>
        <w:shd w:val="clear" w:color="auto" w:fill="FFFFFF"/>
        <w:spacing w:after="0" w:line="240" w:lineRule="auto"/>
        <w:ind w:firstLine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  <w:t>личное творчество, «</w:t>
      </w:r>
      <w:proofErr w:type="spellStart"/>
      <w:r w:rsidRPr="00A43C48"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  <w:t>реп</w:t>
      </w:r>
      <w:r w:rsidR="00F1026A"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  <w:t>осты</w:t>
      </w:r>
      <w:proofErr w:type="spellEnd"/>
      <w:r w:rsidR="00F1026A"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  <w:t xml:space="preserve">» из групп, их содержание и </w:t>
      </w:r>
      <w:r w:rsidRPr="00A43C48"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  <w:t>эмоциональную окраску:</w:t>
      </w:r>
    </w:p>
    <w:p w:rsidR="00A43C48" w:rsidRPr="00A43C48" w:rsidRDefault="00A43C48" w:rsidP="00F1026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стихи, цитаты и изображения, несущие негативный характер или пропагандирующие вредные привычки;</w:t>
      </w:r>
    </w:p>
    <w:p w:rsidR="00A43C48" w:rsidRPr="00A43C48" w:rsidRDefault="00A43C48" w:rsidP="00F1026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тексты, комментарии, написанные с использованием ненормативной лексики;</w:t>
      </w:r>
    </w:p>
    <w:p w:rsidR="00A43C48" w:rsidRPr="00A43C48" w:rsidRDefault="00A43C48" w:rsidP="00F1026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постоянные </w:t>
      </w:r>
      <w:proofErr w:type="spellStart"/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репосты</w:t>
      </w:r>
      <w:proofErr w:type="spellEnd"/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из групп, пропагандирующих вредные привычки и антисоциальный образ жизни;</w:t>
      </w:r>
    </w:p>
    <w:p w:rsidR="00A43C48" w:rsidRPr="00A43C48" w:rsidRDefault="00A43C48" w:rsidP="00F1026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фразы, иллюстрации на тему самоунижения и нанесения себе травм и порезов.</w:t>
      </w:r>
    </w:p>
    <w:p w:rsidR="00A43C48" w:rsidRPr="00A43C48" w:rsidRDefault="00A43C48" w:rsidP="00F1026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  <w:t xml:space="preserve">список групп и публичных страниц, на которые подписан учащийся, имеющих деструктивную направленность, содержащих в названии или иллюстрации на </w:t>
      </w:r>
      <w:proofErr w:type="spellStart"/>
      <w:r w:rsidRPr="00A43C48"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  <w:t>аватарах</w:t>
      </w:r>
      <w:proofErr w:type="spellEnd"/>
      <w:r w:rsidRPr="00A43C48"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  <w:t>, пропагандирующие вредные привычки и нецензурную брань, эротические и порнографические изображения.</w:t>
      </w:r>
    </w:p>
    <w:p w:rsidR="00A43C48" w:rsidRPr="00A43C48" w:rsidRDefault="00F1026A" w:rsidP="00F1026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  <w:t>С</w:t>
      </w:r>
      <w:r w:rsidR="00A43C48" w:rsidRPr="00A43C48"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  <w:t xml:space="preserve">писок </w:t>
      </w:r>
      <w:proofErr w:type="spellStart"/>
      <w:r w:rsidR="00A43C48" w:rsidRPr="00A43C48"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  <w:t>сохраненных</w:t>
      </w:r>
      <w:proofErr w:type="spellEnd"/>
      <w:r w:rsidR="00A43C48" w:rsidRPr="00A43C48"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  <w:t xml:space="preserve"> или добавленных аудио- и видеозаписей:</w:t>
      </w:r>
    </w:p>
    <w:p w:rsidR="00A43C48" w:rsidRPr="00A43C48" w:rsidRDefault="00A43C48" w:rsidP="00F1026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клипы, в которых прослеживается пропаганда суицидального и антисоциального поведения, вредных привычек;</w:t>
      </w:r>
    </w:p>
    <w:p w:rsidR="00A43C48" w:rsidRDefault="00A43C48" w:rsidP="00F102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музыка, песни деструктивной и </w:t>
      </w:r>
      <w:proofErr w:type="spellStart"/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девиантной</w:t>
      </w:r>
      <w:proofErr w:type="spellEnd"/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направленности (алкогольная, наркотическая тематика, ненормативная лексика, пропаганда случайных связей, «тюремной романтики»).</w:t>
      </w:r>
    </w:p>
    <w:p w:rsidR="001C5506" w:rsidRPr="00A43C48" w:rsidRDefault="001C5506" w:rsidP="001C5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A43C48" w:rsidRPr="00A43C48" w:rsidRDefault="00F1026A" w:rsidP="00F1026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  <w:lastRenderedPageBreak/>
        <w:t xml:space="preserve">Личную </w:t>
      </w:r>
      <w:r w:rsidR="00A43C48" w:rsidRPr="00A43C48"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  <w:t>информацию:</w:t>
      </w:r>
    </w:p>
    <w:p w:rsidR="00A43C48" w:rsidRPr="00A43C48" w:rsidRDefault="00A43C48" w:rsidP="00F1026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правдивость информации на личной странице (возраст, имя, род занятий и др.);</w:t>
      </w:r>
    </w:p>
    <w:p w:rsidR="00A43C48" w:rsidRPr="00A43C48" w:rsidRDefault="00A43C48" w:rsidP="00F1026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наличие/отсутствие семейного положения, социальный статус;</w:t>
      </w:r>
    </w:p>
    <w:p w:rsidR="00A43C48" w:rsidRPr="00A43C48" w:rsidRDefault="00A43C48" w:rsidP="00F1026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«</w:t>
      </w:r>
      <w:proofErr w:type="spellStart"/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хэштеги</w:t>
      </w:r>
      <w:proofErr w:type="spellEnd"/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»;</w:t>
      </w:r>
    </w:p>
    <w:p w:rsidR="00A43C48" w:rsidRPr="00A43C48" w:rsidRDefault="00A43C48" w:rsidP="00F1026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группа «подозрительных друзей», появившихся за короткое время (может свидетельствовать о том, что подросток попал в опасную компанию).</w:t>
      </w:r>
    </w:p>
    <w:p w:rsidR="00A43C48" w:rsidRPr="00A43C48" w:rsidRDefault="00A43C48" w:rsidP="00F1026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фотографии учащихся, выставленные в публичный доступ и комментарии к ним:</w:t>
      </w:r>
    </w:p>
    <w:p w:rsidR="00A43C48" w:rsidRPr="00A43C48" w:rsidRDefault="00A43C48" w:rsidP="00F1026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фотографии, сделанные на встречах со сверстниками, наличие на них алкоголя, наркотических веществ, запрещенной атрибутики;</w:t>
      </w:r>
    </w:p>
    <w:p w:rsidR="00A43C48" w:rsidRPr="00A43C48" w:rsidRDefault="00A43C48" w:rsidP="00F1026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изображения или рисунки, выражающие депрессивное или агрессивное настроение с соответствующими комментариями;</w:t>
      </w:r>
    </w:p>
    <w:p w:rsidR="00A43C48" w:rsidRPr="00A43C48" w:rsidRDefault="00A43C48" w:rsidP="00F1026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содержание комментариев учащихся, их друзей к фотографиям, ответы на данные комментарии;</w:t>
      </w:r>
    </w:p>
    <w:p w:rsidR="00A43C48" w:rsidRPr="00A43C48" w:rsidRDefault="00A43C48" w:rsidP="00F1026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закрывание лица руками либо одеждой на фотографиях, демонстрирование указательного пальца на таких снимках, загруженных в социальные сети, что символизирует суицидальные мысли.</w:t>
      </w:r>
    </w:p>
    <w:p w:rsidR="00A43C48" w:rsidRPr="00A43C48" w:rsidRDefault="00A43C48" w:rsidP="001C5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u w:val="single"/>
          <w:lang w:eastAsia="ru-RU"/>
        </w:rPr>
        <w:t>Тревожными сигналами являются:</w:t>
      </w:r>
    </w:p>
    <w:p w:rsidR="00A43C48" w:rsidRPr="00A43C48" w:rsidRDefault="00A43C48" w:rsidP="00F1026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картинки с </w:t>
      </w:r>
      <w:proofErr w:type="spellStart"/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мемами</w:t>
      </w:r>
      <w:proofErr w:type="spellEnd"/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(короткие высказывания или картинки, которые мгновенно становятся популярными). </w:t>
      </w:r>
      <w:proofErr w:type="gramStart"/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 картинках – слова «одиночество», «прыгай», «боль», «смерть», «тоска», «вешайся», «достали», фоном для которых служат могилы, виселицы, ножи, лезвия, таблетки либо многоэтажные дома, мосты, рельсы, поезда, безрадостные пейзажи, серое небо, открытые окна многоэтажек и т.д.;</w:t>
      </w:r>
      <w:proofErr w:type="gramEnd"/>
    </w:p>
    <w:p w:rsidR="00A43C48" w:rsidRPr="00A43C48" w:rsidRDefault="00A43C48" w:rsidP="00F1026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подписи к фотографиям, дискредитирующие общечеловеческие ценности, например:</w:t>
      </w:r>
    </w:p>
    <w:p w:rsidR="00A43C48" w:rsidRPr="00A43C48" w:rsidRDefault="00A43C48" w:rsidP="00F1026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«Я перестал верить в любовь»;</w:t>
      </w:r>
    </w:p>
    <w:p w:rsidR="00A43C48" w:rsidRPr="00A43C48" w:rsidRDefault="00A43C48" w:rsidP="00F1026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«Влюбленных много, счастливых мало»;</w:t>
      </w:r>
    </w:p>
    <w:p w:rsidR="00A43C48" w:rsidRPr="00A43C48" w:rsidRDefault="00A43C48" w:rsidP="00F1026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«Скажи, как мне быть жизнерадостным?»;</w:t>
      </w:r>
    </w:p>
    <w:p w:rsidR="00A43C48" w:rsidRPr="00A43C48" w:rsidRDefault="00A43C48" w:rsidP="00F1026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«Пора завязывать с </w:t>
      </w:r>
      <w:proofErr w:type="gramStart"/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дерьмом</w:t>
      </w:r>
      <w:proofErr w:type="gramEnd"/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 Я про людей»;</w:t>
      </w:r>
    </w:p>
    <w:p w:rsidR="00A43C48" w:rsidRPr="00A43C48" w:rsidRDefault="00A43C48" w:rsidP="00F1026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«Жизнь разносилась как туфля, из потолка растет петля»;</w:t>
      </w:r>
    </w:p>
    <w:p w:rsidR="00A43C48" w:rsidRPr="00A43C48" w:rsidRDefault="00A43C48" w:rsidP="00F1026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«Недосып как стиль жизни»;</w:t>
      </w:r>
    </w:p>
    <w:p w:rsidR="00A43C48" w:rsidRPr="00A43C48" w:rsidRDefault="00A43C48" w:rsidP="00F1026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«Тебя предадут те, кому ты больше всего веришь»;</w:t>
      </w:r>
    </w:p>
    <w:p w:rsidR="00A43C48" w:rsidRPr="00A43C48" w:rsidRDefault="00A43C48" w:rsidP="00F1026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«Нас только трое: я, мое одиночество и бухло»;</w:t>
      </w:r>
    </w:p>
    <w:p w:rsidR="00A43C48" w:rsidRPr="00A43C48" w:rsidRDefault="00A43C48" w:rsidP="00F1026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«Ничего не радует»;</w:t>
      </w:r>
    </w:p>
    <w:p w:rsidR="00A43C48" w:rsidRPr="00A43C48" w:rsidRDefault="00A43C48" w:rsidP="00F1026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«Коллективный суицид. С собой покончили: Вера, Надежда, Любовь»;</w:t>
      </w:r>
    </w:p>
    <w:p w:rsidR="00A43C48" w:rsidRPr="00A43C48" w:rsidRDefault="00A43C48" w:rsidP="00F1026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«Каждый был хоть однажды настолько одинок или расстроен, что думал о суициде...»;</w:t>
      </w:r>
    </w:p>
    <w:p w:rsidR="00A43C48" w:rsidRPr="00A43C48" w:rsidRDefault="00A43C48" w:rsidP="00F1026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«Любовь – медленный суицид»;</w:t>
      </w:r>
    </w:p>
    <w:p w:rsidR="00A43C48" w:rsidRPr="00A43C48" w:rsidRDefault="00A43C48" w:rsidP="00F1026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изображения атрибутов БДСМ (</w:t>
      </w:r>
      <w:proofErr w:type="spellStart"/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психосексуальная</w:t>
      </w:r>
      <w:proofErr w:type="spellEnd"/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субкультура, включающая ролевые игры в господство и подчинение): плети, наручники, люди в соответствующей одежде;</w:t>
      </w:r>
    </w:p>
    <w:p w:rsidR="00A43C48" w:rsidRPr="00A43C48" w:rsidRDefault="00A43C48" w:rsidP="00F1026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изображения оккультных символов: пентаграмм, числа 666 и т.п.;</w:t>
      </w:r>
    </w:p>
    <w:p w:rsidR="00A43C48" w:rsidRPr="00A43C48" w:rsidRDefault="00A43C48" w:rsidP="00F1026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изображение </w:t>
      </w:r>
      <w:proofErr w:type="spellStart"/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сатанистских</w:t>
      </w:r>
      <w:proofErr w:type="spellEnd"/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символов и знаков, знака со словами «ОНО» и «АД» (этот знак был разработан как символика «суицидального </w:t>
      </w:r>
      <w:proofErr w:type="spellStart"/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квеста</w:t>
      </w:r>
      <w:proofErr w:type="spellEnd"/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»);</w:t>
      </w:r>
    </w:p>
    <w:p w:rsidR="00A43C48" w:rsidRPr="00A43C48" w:rsidRDefault="00A43C48" w:rsidP="00F1026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изображение часов, показывающих время 4:20;</w:t>
      </w:r>
    </w:p>
    <w:p w:rsidR="00A43C48" w:rsidRPr="00A43C48" w:rsidRDefault="00A43C48" w:rsidP="00F1026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изображения порезанных рук, вскрытых вен, ссадин, гематом, проколотых булавками губ и т.д.;</w:t>
      </w:r>
    </w:p>
    <w:p w:rsidR="00A43C48" w:rsidRPr="00A43C48" w:rsidRDefault="00A43C48" w:rsidP="00F1026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страницы, посвященные книгам «50 дней до моего самоубийства», «Сказка о самоубийстве» либо фильмам (например, «Зал самоубийц»);</w:t>
      </w:r>
    </w:p>
    <w:p w:rsidR="00A43C48" w:rsidRPr="00A43C48" w:rsidRDefault="00A43C48" w:rsidP="00F1026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страницы, </w:t>
      </w:r>
      <w:proofErr w:type="spellStart"/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посвященные</w:t>
      </w:r>
      <w:proofErr w:type="spellEnd"/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подросткам-самоубийцам, «</w:t>
      </w:r>
      <w:proofErr w:type="spellStart"/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колумбайнерам</w:t>
      </w:r>
      <w:proofErr w:type="spellEnd"/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».</w:t>
      </w:r>
    </w:p>
    <w:p w:rsidR="00A43C48" w:rsidRPr="00A43C48" w:rsidRDefault="00A43C48" w:rsidP="00F1026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При выявлении на страницах учащихся в социальных сетях деструктивных проявлений и </w:t>
      </w:r>
      <w:proofErr w:type="spellStart"/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контентов</w:t>
      </w:r>
      <w:proofErr w:type="spellEnd"/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педагогическим работникам следует проинформировать специалистов социально-педагогической и психологической службы учреждения образования и законных представителей несовершеннолетних с целью профилактики противоправного поведения и организации эффективного психолого-педагогического сопровождения учащихся. Также необходимо помнить о фиксации в Журнале учета информации о несовершеннолетних, вовлеченных в активные сообщества и игры, имеющие суицидальных контент факты наличия в социальных страницах несовершеннолетних информации, пропагандирующей суицидальное поведение либо свидетельствующей о наличии мыслей и намерений суицидального характера.</w:t>
      </w:r>
      <w:bookmarkStart w:id="0" w:name="_GoBack"/>
      <w:bookmarkEnd w:id="0"/>
    </w:p>
    <w:p w:rsidR="00A43C48" w:rsidRPr="00F1026A" w:rsidRDefault="00A43C48" w:rsidP="001C5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u w:val="single"/>
          <w:lang w:eastAsia="ru-RU"/>
        </w:rPr>
      </w:pPr>
      <w:r w:rsidRPr="00F1026A">
        <w:rPr>
          <w:rFonts w:ascii="Times New Roman" w:eastAsia="Times New Roman" w:hAnsi="Times New Roman" w:cs="Times New Roman"/>
          <w:b/>
          <w:bCs/>
          <w:iCs/>
          <w:color w:val="111111"/>
          <w:sz w:val="30"/>
          <w:szCs w:val="30"/>
          <w:u w:val="single"/>
          <w:lang w:eastAsia="ru-RU"/>
        </w:rPr>
        <w:t>Словарь терминов:</w:t>
      </w:r>
    </w:p>
    <w:p w:rsidR="00A43C48" w:rsidRPr="00A43C48" w:rsidRDefault="00A43C48" w:rsidP="00F1026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F1026A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>Аватарка</w:t>
      </w:r>
      <w:proofErr w:type="spellEnd"/>
      <w:r w:rsidRPr="00F1026A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 xml:space="preserve"> (</w:t>
      </w:r>
      <w:proofErr w:type="spellStart"/>
      <w:r w:rsidRPr="00F1026A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>аватар</w:t>
      </w:r>
      <w:proofErr w:type="spellEnd"/>
      <w:r w:rsidRPr="00F1026A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>)</w:t>
      </w: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— это изображение, которое можно назвать «лицом» пользователя на форуме или сайте. Обычно </w:t>
      </w:r>
      <w:proofErr w:type="spellStart"/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Аватарка</w:t>
      </w:r>
      <w:proofErr w:type="spellEnd"/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, это просто картинка со смыслом либо личная фотография. Иногда </w:t>
      </w:r>
      <w:proofErr w:type="spellStart"/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Аватарка</w:t>
      </w:r>
      <w:proofErr w:type="spellEnd"/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несёт в себе черты, которые подчёркивают или отражают сферу деятельности, увлечения или пристрастия конкретного человека.</w:t>
      </w:r>
    </w:p>
    <w:p w:rsidR="00A43C48" w:rsidRPr="00A43C48" w:rsidRDefault="00A43C48" w:rsidP="00F1026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1026A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 xml:space="preserve">Аккаунт </w:t>
      </w: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— это учётная запись пользователя, совокупность таких понятий, как адрес почтового ящика, пароль и логин. Эти элементы строго обязательны, однако существуют ещё и дополнительные. Например, можно вписать в аккаунт свой номер мобильного телефона, загрузить свою фотографию либо </w:t>
      </w:r>
      <w:proofErr w:type="spellStart"/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аватар</w:t>
      </w:r>
      <w:proofErr w:type="spellEnd"/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</w:p>
    <w:p w:rsidR="00A43C48" w:rsidRPr="00A43C48" w:rsidRDefault="00A43C48" w:rsidP="00F1026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proofErr w:type="gramStart"/>
      <w:r w:rsidRPr="00F1026A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>Модера́тор</w:t>
      </w:r>
      <w:proofErr w:type="spellEnd"/>
      <w:proofErr w:type="gramEnd"/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— пользователь на общественных сетевых ресурсах (чатах, форумах), имеющий более узкие права, чем администратор, но более широкие права, чем обыкновенные пользователи. В отличие от администраторов чаще всего следит за соблюдением правил ресурса в </w:t>
      </w: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конкретных темах или разделах сетевого ресурса. Кроме обеспечения порядка, в круг задач модератора также может входить обеспечение популярности ресурса, привлечение новых пользователей и увеличение числа обсуждаемых тем. В число расширенных прав модератора могут входить: право удалять чужие сообщения, право редактировать, обрезать или скрывать часть чужих сообщений, право удалять страницы пользователей, ограничивать пользователей в правах редактирования и просмотра сайта (банить).</w:t>
      </w:r>
    </w:p>
    <w:p w:rsidR="00A43C48" w:rsidRPr="00A43C48" w:rsidRDefault="00A43C48" w:rsidP="00F1026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F1026A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>Он-</w:t>
      </w:r>
      <w:proofErr w:type="spellStart"/>
      <w:r w:rsidRPr="00F1026A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>лайн</w:t>
      </w:r>
      <w:proofErr w:type="spellEnd"/>
      <w:r w:rsidRPr="00F1026A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 xml:space="preserve"> </w:t>
      </w:r>
      <w:r w:rsidRPr="00F1026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(с английского </w:t>
      </w:r>
      <w:proofErr w:type="spellStart"/>
      <w:r w:rsidRPr="00F1026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online</w:t>
      </w:r>
      <w:proofErr w:type="spellEnd"/>
      <w:r w:rsidRPr="00F1026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– на линии)</w:t>
      </w: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– находящийся в данный момент в состоянии подключения к Интернету.</w:t>
      </w:r>
      <w:proofErr w:type="gramEnd"/>
    </w:p>
    <w:p w:rsidR="00A43C48" w:rsidRPr="00A43C48" w:rsidRDefault="00A43C48" w:rsidP="00F1026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1026A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>Открытая группа</w:t>
      </w: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– группа социальной сети, к которой без каких-либо предварительных условий и в любое время, может присоединиться любой пользователь социальной сети и принять участие в форуме и других событиях жизни группы.</w:t>
      </w:r>
    </w:p>
    <w:p w:rsidR="00A43C48" w:rsidRPr="00A43C48" w:rsidRDefault="00A43C48" w:rsidP="00F1026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1026A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>Пост</w:t>
      </w: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– отдельно взятое сообщение в форуме, в какой-то теме. Может быть удалено или исправлено администратором и модератором на свое усмотрение без предварительного предупреждения (обычно в случаях нарушений правил). Это также сам процесс написания сообщения.</w:t>
      </w:r>
    </w:p>
    <w:p w:rsidR="00A43C48" w:rsidRPr="00A43C48" w:rsidRDefault="00A43C48" w:rsidP="00F1026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1026A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 xml:space="preserve">Сайт </w:t>
      </w: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(от английского </w:t>
      </w:r>
      <w:proofErr w:type="spellStart"/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site</w:t>
      </w:r>
      <w:proofErr w:type="spellEnd"/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) – дословно «узел сети». Совокупность </w:t>
      </w:r>
      <w:proofErr w:type="gramStart"/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размещенных</w:t>
      </w:r>
      <w:proofErr w:type="gramEnd"/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в сети Интернет веб-страниц, объединенных единой темой, дизайном и единым адресным пространством домена.</w:t>
      </w:r>
    </w:p>
    <w:p w:rsidR="00A43C48" w:rsidRPr="00A43C48" w:rsidRDefault="00A43C48" w:rsidP="00F1026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1026A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>Сервер/</w:t>
      </w:r>
      <w:proofErr w:type="spellStart"/>
      <w:r w:rsidRPr="00F1026A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>ser</w:t>
      </w: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ver</w:t>
      </w:r>
      <w:proofErr w:type="spellEnd"/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– объёмный компьютер, ресурсы которого используются многими пользователями.</w:t>
      </w:r>
    </w:p>
    <w:p w:rsidR="00A43C48" w:rsidRPr="00A43C48" w:rsidRDefault="00A43C48" w:rsidP="00F1026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1026A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>Сообщения</w:t>
      </w: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– фрагменты информации, передаваемые от одного пользователя социальной сети к другому.</w:t>
      </w:r>
    </w:p>
    <w:p w:rsidR="00A43C48" w:rsidRPr="00A43C48" w:rsidRDefault="00A43C48" w:rsidP="00F1026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1026A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>Сообщества</w:t>
      </w: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– группы людей со схожими интересами.</w:t>
      </w:r>
    </w:p>
    <w:p w:rsidR="00A43C48" w:rsidRPr="00A43C48" w:rsidRDefault="00A43C48" w:rsidP="00F1026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1026A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>Спам, спаминг/</w:t>
      </w:r>
      <w:proofErr w:type="spellStart"/>
      <w:r w:rsidRPr="00F1026A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>spamming</w:t>
      </w:r>
      <w:proofErr w:type="spellEnd"/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– назойливая реклама сомнительного характера в комментариях, личной почте, форуме и других сообщениях. Рассылка большому количеству пользователей с принудительной выдачей им не запрошенной ими информации.</w:t>
      </w:r>
    </w:p>
    <w:p w:rsidR="00A43C48" w:rsidRPr="00A43C48" w:rsidRDefault="00A43C48" w:rsidP="00F1026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1026A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>Статус</w:t>
      </w: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(от </w:t>
      </w:r>
      <w:proofErr w:type="gramStart"/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латинского</w:t>
      </w:r>
      <w:proofErr w:type="gramEnd"/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– положение, состояние) – состояние, в котором пользователь находится или находился. Для выставления статуса в социальных сетях представляется форма, ограниченная 100 символами, позволяющая пользователю вносить любую информацию, отражающую его настоящее состояние.</w:t>
      </w:r>
    </w:p>
    <w:p w:rsidR="003265DA" w:rsidRDefault="00A43C48" w:rsidP="00F1026A">
      <w:pPr>
        <w:shd w:val="clear" w:color="auto" w:fill="FFFFFF"/>
        <w:spacing w:after="0" w:line="240" w:lineRule="auto"/>
        <w:ind w:firstLine="709"/>
        <w:jc w:val="both"/>
      </w:pPr>
      <w:r w:rsidRPr="00F1026A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>Социальная сеть</w:t>
      </w: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— платформа, онлайн-сервис и веб-сайт, предназначенные для построения, отражения и организации социальных взаимоотношений в Интернете. Функционал социальной сети состоит в предоставлении каждому пользователю его персонального профиля, в возможности создать связи с другими аккаунтами, а также в ряде дополнительных услуг.</w:t>
      </w:r>
    </w:p>
    <w:sectPr w:rsidR="003265DA" w:rsidSect="001C5506">
      <w:headerReference w:type="default" r:id="rId8"/>
      <w:pgSz w:w="11906" w:h="16838"/>
      <w:pgMar w:top="851" w:right="56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FE4" w:rsidRDefault="00F30FE4" w:rsidP="001C5506">
      <w:pPr>
        <w:spacing w:after="0" w:line="240" w:lineRule="auto"/>
      </w:pPr>
      <w:r>
        <w:separator/>
      </w:r>
    </w:p>
  </w:endnote>
  <w:endnote w:type="continuationSeparator" w:id="0">
    <w:p w:rsidR="00F30FE4" w:rsidRDefault="00F30FE4" w:rsidP="001C5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FE4" w:rsidRDefault="00F30FE4" w:rsidP="001C5506">
      <w:pPr>
        <w:spacing w:after="0" w:line="240" w:lineRule="auto"/>
      </w:pPr>
      <w:r>
        <w:separator/>
      </w:r>
    </w:p>
  </w:footnote>
  <w:footnote w:type="continuationSeparator" w:id="0">
    <w:p w:rsidR="00F30FE4" w:rsidRDefault="00F30FE4" w:rsidP="001C5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3076913"/>
      <w:docPartObj>
        <w:docPartGallery w:val="Page Numbers (Top of Page)"/>
        <w:docPartUnique/>
      </w:docPartObj>
    </w:sdtPr>
    <w:sdtEndPr/>
    <w:sdtContent>
      <w:p w:rsidR="001C5506" w:rsidRDefault="001C550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26A">
          <w:rPr>
            <w:noProof/>
          </w:rPr>
          <w:t>4</w:t>
        </w:r>
        <w:r>
          <w:fldChar w:fldCharType="end"/>
        </w:r>
      </w:p>
    </w:sdtContent>
  </w:sdt>
  <w:p w:rsidR="001C5506" w:rsidRDefault="001C550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30F2C"/>
    <w:multiLevelType w:val="multilevel"/>
    <w:tmpl w:val="9544C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3A38B8"/>
    <w:multiLevelType w:val="hybridMultilevel"/>
    <w:tmpl w:val="52C0E9C4"/>
    <w:lvl w:ilvl="0" w:tplc="A10E2E12">
      <w:start w:val="5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 w:tplc="CE4266B4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6DA836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C3E854BA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DAC8AAC6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0DBC27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AD8F76C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75081686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502E88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5A8443D2"/>
    <w:multiLevelType w:val="hybridMultilevel"/>
    <w:tmpl w:val="06847400"/>
    <w:lvl w:ilvl="0" w:tplc="A672091A">
      <w:start w:val="5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 w:tplc="91BE94E4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977C0C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55065F22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1180DAEA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D94E21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892A91B2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E2D0E2FA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36D032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714414B0"/>
    <w:multiLevelType w:val="hybridMultilevel"/>
    <w:tmpl w:val="98A809B8"/>
    <w:lvl w:ilvl="0" w:tplc="28E2CF74">
      <w:start w:val="5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 w:tplc="3CA2683C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3A460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7F3A4DCE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510A857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3B326D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77822D4A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E9E0F74A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5BAC28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"/>
    <w:lvlOverride w:ilvl="0">
      <w:startOverride w:val="5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C48"/>
    <w:rsid w:val="001C5506"/>
    <w:rsid w:val="003265DA"/>
    <w:rsid w:val="008412FD"/>
    <w:rsid w:val="009A5C39"/>
    <w:rsid w:val="00A43C48"/>
    <w:rsid w:val="00F1026A"/>
    <w:rsid w:val="00F3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5506"/>
  </w:style>
  <w:style w:type="paragraph" w:styleId="a5">
    <w:name w:val="footer"/>
    <w:basedOn w:val="a"/>
    <w:link w:val="a6"/>
    <w:uiPriority w:val="99"/>
    <w:unhideWhenUsed/>
    <w:rsid w:val="001C5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5506"/>
  </w:style>
  <w:style w:type="paragraph" w:styleId="a7">
    <w:name w:val="Balloon Text"/>
    <w:basedOn w:val="a"/>
    <w:link w:val="a8"/>
    <w:uiPriority w:val="99"/>
    <w:semiHidden/>
    <w:unhideWhenUsed/>
    <w:rsid w:val="001C5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55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5506"/>
  </w:style>
  <w:style w:type="paragraph" w:styleId="a5">
    <w:name w:val="footer"/>
    <w:basedOn w:val="a"/>
    <w:link w:val="a6"/>
    <w:uiPriority w:val="99"/>
    <w:unhideWhenUsed/>
    <w:rsid w:val="001C5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5506"/>
  </w:style>
  <w:style w:type="paragraph" w:styleId="a7">
    <w:name w:val="Balloon Text"/>
    <w:basedOn w:val="a"/>
    <w:link w:val="a8"/>
    <w:uiPriority w:val="99"/>
    <w:semiHidden/>
    <w:unhideWhenUsed/>
    <w:rsid w:val="001C5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5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0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8442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Admin</cp:lastModifiedBy>
  <cp:revision>2</cp:revision>
  <cp:lastPrinted>2022-01-13T08:51:00Z</cp:lastPrinted>
  <dcterms:created xsi:type="dcterms:W3CDTF">2022-01-13T06:42:00Z</dcterms:created>
  <dcterms:modified xsi:type="dcterms:W3CDTF">2022-01-20T05:53:00Z</dcterms:modified>
</cp:coreProperties>
</file>